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2025年“长江首城宜创汇”协同创新大赛</w:t>
      </w:r>
    </w:p>
    <w:p w14:paraId="22A0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AI Agent专项赛报名信息表</w:t>
      </w:r>
    </w:p>
    <w:p w14:paraId="7BEA43D4"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W w:w="8491" w:type="dxa"/>
        <w:tblInd w:w="-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169"/>
        <w:gridCol w:w="1752"/>
        <w:gridCol w:w="2736"/>
      </w:tblGrid>
      <w:tr w14:paraId="1371D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34" w:type="dxa"/>
            <w:noWrap w:val="0"/>
            <w:vAlign w:val="center"/>
          </w:tcPr>
          <w:p w14:paraId="49539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6657" w:type="dxa"/>
            <w:gridSpan w:val="3"/>
            <w:noWrap w:val="0"/>
            <w:vAlign w:val="center"/>
          </w:tcPr>
          <w:p w14:paraId="133FB3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056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34" w:type="dxa"/>
            <w:noWrap w:val="0"/>
            <w:vAlign w:val="center"/>
          </w:tcPr>
          <w:p w14:paraId="18312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169" w:type="dxa"/>
            <w:noWrap w:val="0"/>
            <w:vAlign w:val="center"/>
          </w:tcPr>
          <w:p w14:paraId="1BE49F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5B76E7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项目负责人</w:t>
            </w:r>
          </w:p>
          <w:p w14:paraId="011D0B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736" w:type="dxa"/>
            <w:noWrap w:val="0"/>
            <w:vAlign w:val="center"/>
          </w:tcPr>
          <w:p w14:paraId="788D31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89C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4" w:type="dxa"/>
            <w:noWrap w:val="0"/>
            <w:vAlign w:val="center"/>
          </w:tcPr>
          <w:p w14:paraId="6E8F6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169" w:type="dxa"/>
            <w:noWrap w:val="0"/>
            <w:vAlign w:val="center"/>
          </w:tcPr>
          <w:p w14:paraId="35D0A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37A3F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细分赛道</w:t>
            </w:r>
          </w:p>
        </w:tc>
        <w:tc>
          <w:tcPr>
            <w:tcW w:w="2736" w:type="dxa"/>
            <w:noWrap w:val="0"/>
            <w:vAlign w:val="center"/>
          </w:tcPr>
          <w:p w14:paraId="383C8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创业组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大学生组</w:t>
            </w:r>
          </w:p>
        </w:tc>
      </w:tr>
      <w:tr w14:paraId="2965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34" w:type="dxa"/>
            <w:noWrap w:val="0"/>
            <w:vAlign w:val="center"/>
          </w:tcPr>
          <w:p w14:paraId="395EEF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2169" w:type="dxa"/>
            <w:tcBorders>
              <w:right w:val="single" w:color="auto" w:sz="4" w:space="0"/>
            </w:tcBorders>
            <w:noWrap w:val="0"/>
            <w:vAlign w:val="center"/>
          </w:tcPr>
          <w:p w14:paraId="6ACDFA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7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36" w:type="dxa"/>
            <w:tcBorders>
              <w:left w:val="single" w:color="auto" w:sz="4" w:space="0"/>
            </w:tcBorders>
            <w:noWrap w:val="0"/>
            <w:vAlign w:val="center"/>
          </w:tcPr>
          <w:p w14:paraId="2DDD4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7474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834" w:type="dxa"/>
            <w:noWrap w:val="0"/>
            <w:vAlign w:val="center"/>
          </w:tcPr>
          <w:p w14:paraId="59F96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参赛城市</w:t>
            </w:r>
          </w:p>
        </w:tc>
        <w:tc>
          <w:tcPr>
            <w:tcW w:w="6657" w:type="dxa"/>
            <w:gridSpan w:val="3"/>
            <w:noWrap w:val="0"/>
            <w:vAlign w:val="center"/>
          </w:tcPr>
          <w:p w14:paraId="6ED7F9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宜宾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北京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深圳</w:t>
            </w:r>
          </w:p>
        </w:tc>
      </w:tr>
      <w:tr w14:paraId="3CD6D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4" w:hRule="atLeast"/>
        </w:trPr>
        <w:tc>
          <w:tcPr>
            <w:tcW w:w="1834" w:type="dxa"/>
            <w:noWrap w:val="0"/>
            <w:vAlign w:val="center"/>
          </w:tcPr>
          <w:p w14:paraId="6E1E6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项目概述</w:t>
            </w:r>
          </w:p>
          <w:p w14:paraId="172F6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（500字以内）</w:t>
            </w:r>
          </w:p>
        </w:tc>
        <w:tc>
          <w:tcPr>
            <w:tcW w:w="6657" w:type="dxa"/>
            <w:gridSpan w:val="3"/>
            <w:noWrap w:val="0"/>
            <w:vAlign w:val="center"/>
          </w:tcPr>
          <w:p w14:paraId="24AC85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8" w:beforeLines="20" w:line="201" w:lineRule="auto"/>
              <w:ind w:firstLine="360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0BA79C2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注：大学生组可不填企业名称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61F49"/>
    <w:rsid w:val="38A73BA9"/>
    <w:rsid w:val="3D861F49"/>
    <w:rsid w:val="4CBF19C9"/>
    <w:rsid w:val="4E8F7789"/>
    <w:rsid w:val="500044A5"/>
    <w:rsid w:val="5BB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Calibri" w:hAnsi="Calibri" w:eastAsia="宋体" w:cs="宋体"/>
      <w:color w:val="000000"/>
      <w:kern w:val="0"/>
      <w:sz w:val="24"/>
      <w:szCs w:val="22"/>
      <w:lang w:val="en-US" w:eastAsia="zh-CN" w:bidi="ar-SA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科才）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一级标题（一、二、）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118</Characters>
  <Lines>0</Lines>
  <Paragraphs>0</Paragraphs>
  <TotalTime>6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2025-10-10T12:34:00Z</dcterms:created>
  <dc:creator>可一</dc:creator>
  <cp:lastModifiedBy>巴拉。</cp:lastModifiedBy>
  <cp:lastPrinted>2025-10-11T01:37:13Z</cp:lastPrinted>
  <dcterms:modified xsi:type="dcterms:W3CDTF">2025-10-11T01:37:27Z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8CB3C295D0B594CB61ACE86851BBEFEC</vt:lpwstr>
  </property>
  <property fmtid="{D5CDD505-2E9C-101B-9397-08002B2CF9AE}" pid="4" name="KSOTemplateDocerSaveRecord">
    <vt:lpwstr>eyJoZGlkIjoiNWE0OTI2MTYxY2QwNjg3MTdjMjZkODc2MmE1MDg3YmUiLCJ1c2VySWQiOiIyNzY3NTg1NTYifQ==</vt:lpwstr>
  </property>
</Properties>
</file>